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2CE0" w14:textId="3FAC430B" w:rsidR="002C4135" w:rsidRDefault="002C4135"/>
    <w:p w14:paraId="4E94D689" w14:textId="75B9B1C3" w:rsidR="002E42F1" w:rsidRDefault="002E42F1" w:rsidP="002E42F1">
      <w:pPr>
        <w:tabs>
          <w:tab w:val="left" w:pos="1561"/>
        </w:tabs>
      </w:pPr>
      <w:r>
        <w:tab/>
      </w:r>
      <w:r w:rsidRPr="002E42F1">
        <w:rPr>
          <w:rFonts w:ascii="方正小标宋简体" w:eastAsia="方正小标宋简体" w:hAnsi="方正小标宋简体" w:hint="eastAsia"/>
          <w:sz w:val="44"/>
          <w:szCs w:val="44"/>
        </w:rPr>
        <w:t>工会女职工委员会组成</w:t>
      </w:r>
      <w:r w:rsidR="00A870E6">
        <w:rPr>
          <w:rFonts w:ascii="方正小标宋简体" w:eastAsia="方正小标宋简体" w:hAnsi="方正小标宋简体" w:hint="eastAsia"/>
          <w:sz w:val="44"/>
          <w:szCs w:val="44"/>
        </w:rPr>
        <w:t>人员</w:t>
      </w:r>
    </w:p>
    <w:p w14:paraId="4168C8D6" w14:textId="77777777" w:rsidR="002E42F1" w:rsidRDefault="002E42F1" w:rsidP="002E42F1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1A38DFD1" w14:textId="76EB715C" w:rsidR="002E42F1" w:rsidRPr="002E42F1" w:rsidRDefault="002E42F1" w:rsidP="002E42F1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主  任：关佳宁  科学传播处 </w:t>
      </w:r>
    </w:p>
    <w:p w14:paraId="12EF258D" w14:textId="77777777" w:rsidR="002E42F1" w:rsidRPr="002E42F1" w:rsidRDefault="002E42F1" w:rsidP="002E42F1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副主任：赵文佳  党委办公室 </w:t>
      </w:r>
    </w:p>
    <w:p w14:paraId="7B8056C7" w14:textId="77777777" w:rsidR="002E42F1" w:rsidRPr="002E42F1" w:rsidRDefault="002E42F1" w:rsidP="002E42F1">
      <w:pPr>
        <w:spacing w:line="540" w:lineRule="exact"/>
        <w:ind w:firstLineChars="600" w:firstLine="1920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宁丽丽  DNL08部    </w:t>
      </w:r>
    </w:p>
    <w:p w14:paraId="058E1837" w14:textId="77777777" w:rsidR="002E42F1" w:rsidRPr="002E42F1" w:rsidRDefault="002E42F1" w:rsidP="002E42F1">
      <w:pPr>
        <w:spacing w:line="540" w:lineRule="exact"/>
        <w:ind w:firstLineChars="199" w:firstLine="637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委  员：刘会娟  研究生部   </w:t>
      </w:r>
    </w:p>
    <w:p w14:paraId="3743BCA4" w14:textId="77777777" w:rsidR="002E42F1" w:rsidRPr="002E42F1" w:rsidRDefault="002E42F1" w:rsidP="002E42F1">
      <w:pPr>
        <w:spacing w:line="540" w:lineRule="exact"/>
        <w:ind w:firstLineChars="617" w:firstLine="1974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刘振婷  2室       </w:t>
      </w:r>
    </w:p>
    <w:p w14:paraId="3CA89E12" w14:textId="77777777" w:rsidR="002E42F1" w:rsidRPr="002E42F1" w:rsidRDefault="002E42F1" w:rsidP="002E42F1">
      <w:pPr>
        <w:spacing w:line="540" w:lineRule="exact"/>
        <w:ind w:firstLineChars="617" w:firstLine="1974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>王  婷  18室</w:t>
      </w:r>
    </w:p>
    <w:p w14:paraId="2BC4DEC0" w14:textId="77777777" w:rsidR="002E42F1" w:rsidRPr="002E42F1" w:rsidRDefault="002E42F1" w:rsidP="002E42F1">
      <w:pPr>
        <w:spacing w:line="540" w:lineRule="exact"/>
        <w:ind w:firstLineChars="617" w:firstLine="1974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 xml:space="preserve">李秀玲  28室  </w:t>
      </w:r>
    </w:p>
    <w:p w14:paraId="3AA226CB" w14:textId="77777777" w:rsidR="002E42F1" w:rsidRPr="002E42F1" w:rsidRDefault="002E42F1" w:rsidP="002E42F1">
      <w:pPr>
        <w:spacing w:line="540" w:lineRule="exact"/>
        <w:ind w:firstLineChars="617" w:firstLine="1974"/>
        <w:rPr>
          <w:rFonts w:ascii="仿宋_GB2312" w:eastAsia="仿宋_GB2312" w:hAnsi="Times New Roman" w:cs="Times New Roman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>路  芳  DNL06部</w:t>
      </w: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14:paraId="37DC24B9" w14:textId="79B718AD" w:rsidR="002E42F1" w:rsidRPr="002E42F1" w:rsidRDefault="002E42F1" w:rsidP="002E42F1">
      <w:pPr>
        <w:ind w:firstLineChars="600" w:firstLine="1920"/>
        <w:rPr>
          <w:rFonts w:ascii="仿宋_GB2312" w:eastAsia="仿宋_GB2312" w:hAnsi="方正小标宋简体"/>
          <w:sz w:val="32"/>
          <w:szCs w:val="32"/>
        </w:rPr>
      </w:pPr>
      <w:r w:rsidRPr="002E42F1">
        <w:rPr>
          <w:rFonts w:ascii="仿宋_GB2312" w:eastAsia="仿宋_GB2312" w:hAnsi="Times New Roman" w:cs="Times New Roman" w:hint="eastAsia"/>
          <w:sz w:val="32"/>
          <w:szCs w:val="32"/>
        </w:rPr>
        <w:t>靳  艳  DNL20平台</w:t>
      </w:r>
    </w:p>
    <w:sectPr w:rsidR="002E42F1" w:rsidRPr="002E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B82F" w14:textId="77777777" w:rsidR="0079454E" w:rsidRDefault="0079454E" w:rsidP="002E42F1">
      <w:r>
        <w:separator/>
      </w:r>
    </w:p>
  </w:endnote>
  <w:endnote w:type="continuationSeparator" w:id="0">
    <w:p w14:paraId="2EBC2EA0" w14:textId="77777777" w:rsidR="0079454E" w:rsidRDefault="0079454E" w:rsidP="002E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2408" w14:textId="77777777" w:rsidR="0079454E" w:rsidRDefault="0079454E" w:rsidP="002E42F1">
      <w:r>
        <w:separator/>
      </w:r>
    </w:p>
  </w:footnote>
  <w:footnote w:type="continuationSeparator" w:id="0">
    <w:p w14:paraId="3E6475D9" w14:textId="77777777" w:rsidR="0079454E" w:rsidRDefault="0079454E" w:rsidP="002E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35"/>
    <w:rsid w:val="002C4135"/>
    <w:rsid w:val="002E42F1"/>
    <w:rsid w:val="007516AC"/>
    <w:rsid w:val="0079454E"/>
    <w:rsid w:val="00A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DB038"/>
  <w15:chartTrackingRefBased/>
  <w15:docId w15:val="{23867741-0BA2-475A-9A2E-8FDC7D2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2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2023-04-25T07:54:00Z</dcterms:created>
  <dcterms:modified xsi:type="dcterms:W3CDTF">2023-04-25T09:12:00Z</dcterms:modified>
</cp:coreProperties>
</file>